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B4" w:rsidRDefault="008354C5">
      <w:pPr>
        <w:pStyle w:val="Title"/>
        <w:rPr>
          <w:color w:val="80808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531626</wp:posOffset>
            </wp:positionH>
            <wp:positionV relativeFrom="paragraph">
              <wp:posOffset>52911</wp:posOffset>
            </wp:positionV>
            <wp:extent cx="758715" cy="697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15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z w:val="48"/>
        </w:rPr>
        <w:t>T</w:t>
      </w:r>
      <w:r>
        <w:rPr>
          <w:color w:val="808080"/>
        </w:rPr>
        <w:t xml:space="preserve">HE </w:t>
      </w:r>
      <w:r>
        <w:rPr>
          <w:color w:val="808080"/>
          <w:sz w:val="48"/>
        </w:rPr>
        <w:t>M</w:t>
      </w:r>
      <w:r>
        <w:rPr>
          <w:color w:val="808080"/>
        </w:rPr>
        <w:t xml:space="preserve">ARYLAND </w:t>
      </w:r>
      <w:r>
        <w:rPr>
          <w:color w:val="808080"/>
          <w:sz w:val="48"/>
        </w:rPr>
        <w:t>S</w:t>
      </w:r>
      <w:r>
        <w:rPr>
          <w:color w:val="808080"/>
        </w:rPr>
        <w:t>CHOOL FOR THE</w:t>
      </w:r>
      <w:r>
        <w:rPr>
          <w:color w:val="808080"/>
          <w:spacing w:val="67"/>
        </w:rPr>
        <w:t xml:space="preserve"> </w:t>
      </w:r>
      <w:r>
        <w:rPr>
          <w:color w:val="808080"/>
          <w:sz w:val="48"/>
        </w:rPr>
        <w:t>B</w:t>
      </w:r>
      <w:r>
        <w:rPr>
          <w:color w:val="808080"/>
        </w:rPr>
        <w:t>LIND</w:t>
      </w:r>
    </w:p>
    <w:p w:rsidR="000403B4" w:rsidRDefault="000403B4">
      <w:pPr>
        <w:pStyle w:val="BodyText"/>
        <w:spacing w:before="5"/>
        <w:rPr>
          <w:rFonts w:ascii="Times New Roman"/>
          <w:b/>
          <w:color w:val="808080"/>
          <w:sz w:val="57"/>
        </w:rPr>
      </w:pPr>
    </w:p>
    <w:p w:rsidR="000403B4" w:rsidRDefault="008354C5" w:rsidP="00B23082">
      <w:pPr>
        <w:pStyle w:val="Heading1"/>
        <w:tabs>
          <w:tab w:val="left" w:pos="9059"/>
        </w:tabs>
        <w:ind w:left="0"/>
        <w:jc w:val="center"/>
      </w:pPr>
      <w:r>
        <w:rPr>
          <w:u w:val="thick"/>
        </w:rPr>
        <w:t xml:space="preserve">Notice of </w:t>
      </w:r>
      <w:r w:rsidR="008860F6">
        <w:rPr>
          <w:u w:val="thick"/>
        </w:rPr>
        <w:t>Non-Discrimination</w:t>
      </w:r>
    </w:p>
    <w:p w:rsidR="000403B4" w:rsidRDefault="000403B4">
      <w:pPr>
        <w:pStyle w:val="BodyText"/>
        <w:rPr>
          <w:b/>
          <w:sz w:val="20"/>
        </w:rPr>
      </w:pPr>
    </w:p>
    <w:p w:rsidR="000403B4" w:rsidRDefault="000403B4">
      <w:pPr>
        <w:pStyle w:val="BodyText"/>
        <w:spacing w:before="9"/>
        <w:rPr>
          <w:b/>
          <w:sz w:val="15"/>
        </w:rPr>
      </w:pPr>
    </w:p>
    <w:p w:rsidR="000B4335" w:rsidRPr="00B23082" w:rsidRDefault="008354C5" w:rsidP="000B4335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030A13"/>
          <w:sz w:val="22"/>
          <w:szCs w:val="22"/>
        </w:rPr>
      </w:pPr>
      <w:r w:rsidRPr="00B23082">
        <w:rPr>
          <w:rFonts w:asciiTheme="majorHAnsi" w:hAnsiTheme="majorHAnsi" w:cs="Helvetica"/>
          <w:color w:val="030A13"/>
          <w:sz w:val="22"/>
          <w:szCs w:val="22"/>
        </w:rPr>
        <w:t xml:space="preserve">The Maryland School for the Blind does not discriminate </w:t>
      </w:r>
      <w:proofErr w:type="gramStart"/>
      <w:r w:rsidRPr="00B23082">
        <w:rPr>
          <w:rFonts w:asciiTheme="majorHAnsi" w:hAnsiTheme="majorHAnsi" w:cs="Helvetica"/>
          <w:color w:val="030A13"/>
          <w:sz w:val="22"/>
          <w:szCs w:val="22"/>
        </w:rPr>
        <w:t>on the basis of</w:t>
      </w:r>
      <w:proofErr w:type="gramEnd"/>
      <w:r w:rsidRPr="00B23082">
        <w:rPr>
          <w:rFonts w:asciiTheme="majorHAnsi" w:hAnsiTheme="majorHAnsi" w:cs="Helvetica"/>
          <w:color w:val="030A13"/>
          <w:sz w:val="22"/>
          <w:szCs w:val="22"/>
        </w:rPr>
        <w:t xml:space="preserve"> race, color, national origin, sex, disability, or age in its programs and activities.</w:t>
      </w:r>
      <w:bookmarkStart w:id="1" w:name="note1"/>
      <w:bookmarkEnd w:id="1"/>
      <w:r w:rsidRPr="00B23082">
        <w:rPr>
          <w:rFonts w:asciiTheme="majorHAnsi" w:hAnsiTheme="majorHAnsi" w:cs="Helvetica"/>
          <w:color w:val="030A13"/>
          <w:sz w:val="22"/>
          <w:szCs w:val="22"/>
        </w:rPr>
        <w:t> The following person</w:t>
      </w:r>
      <w:r w:rsidR="00B23082">
        <w:rPr>
          <w:rFonts w:asciiTheme="majorHAnsi" w:hAnsiTheme="majorHAnsi" w:cs="Helvetica"/>
          <w:color w:val="030A13"/>
          <w:sz w:val="22"/>
          <w:szCs w:val="22"/>
        </w:rPr>
        <w:t xml:space="preserve">(s) </w:t>
      </w:r>
      <w:proofErr w:type="gramStart"/>
      <w:r w:rsidR="00B23082">
        <w:rPr>
          <w:rFonts w:asciiTheme="majorHAnsi" w:hAnsiTheme="majorHAnsi" w:cs="Helvetica"/>
          <w:color w:val="030A13"/>
          <w:sz w:val="22"/>
          <w:szCs w:val="22"/>
        </w:rPr>
        <w:t>have</w:t>
      </w:r>
      <w:r w:rsidRPr="00B23082">
        <w:rPr>
          <w:rFonts w:asciiTheme="majorHAnsi" w:hAnsiTheme="majorHAnsi" w:cs="Helvetica"/>
          <w:color w:val="030A13"/>
          <w:sz w:val="22"/>
          <w:szCs w:val="22"/>
        </w:rPr>
        <w:t xml:space="preserve"> been designated</w:t>
      </w:r>
      <w:proofErr w:type="gramEnd"/>
      <w:r w:rsidRPr="00B23082">
        <w:rPr>
          <w:rFonts w:asciiTheme="majorHAnsi" w:hAnsiTheme="majorHAnsi" w:cs="Helvetica"/>
          <w:color w:val="030A13"/>
          <w:sz w:val="22"/>
          <w:szCs w:val="22"/>
        </w:rPr>
        <w:t xml:space="preserve"> to handle inquiries regarding the non-discrimination policies:</w:t>
      </w:r>
    </w:p>
    <w:p w:rsidR="00B23082" w:rsidRDefault="00B23082" w:rsidP="00B23082">
      <w:pPr>
        <w:widowControl/>
        <w:adjustRightInd w:val="0"/>
        <w:spacing w:before="120" w:after="120"/>
        <w:contextualSpacing/>
        <w:jc w:val="both"/>
        <w:rPr>
          <w:rFonts w:asciiTheme="majorHAnsi" w:hAnsiTheme="majorHAnsi" w:cs="Times New Roman"/>
          <w:color w:val="030A13"/>
        </w:rPr>
      </w:pPr>
    </w:p>
    <w:p w:rsidR="00B23082" w:rsidRPr="00B23082" w:rsidRDefault="008354C5" w:rsidP="00B23082">
      <w:pPr>
        <w:widowControl/>
        <w:adjustRightInd w:val="0"/>
        <w:spacing w:before="120" w:after="120"/>
        <w:contextualSpacing/>
        <w:jc w:val="both"/>
        <w:rPr>
          <w:rFonts w:asciiTheme="majorHAnsi" w:hAnsiTheme="majorHAnsi" w:cs="Times New Roman"/>
          <w:bCs/>
        </w:rPr>
      </w:pPr>
      <w:r w:rsidRPr="00B23082">
        <w:rPr>
          <w:rFonts w:asciiTheme="majorHAnsi" w:hAnsiTheme="majorHAnsi" w:cs="Times New Roman"/>
        </w:rPr>
        <w:t xml:space="preserve">The Director of Education serves as the Title IX Coordinator for complaints of sexual harassment related to students.  </w:t>
      </w:r>
      <w:r w:rsidRPr="00B23082">
        <w:rPr>
          <w:rFonts w:asciiTheme="majorHAnsi" w:hAnsiTheme="majorHAnsi" w:cs="Times New Roman"/>
          <w:spacing w:val="5"/>
        </w:rPr>
        <w:t>Students, parents and community members may report allegations of harassment to:</w:t>
      </w:r>
    </w:p>
    <w:p w:rsidR="00B23082" w:rsidRPr="00B23082" w:rsidRDefault="008354C5" w:rsidP="00B23082">
      <w:pPr>
        <w:ind w:left="1440" w:firstLine="72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 xml:space="preserve">Joshua Irzyk, </w:t>
      </w:r>
      <w:proofErr w:type="spellStart"/>
      <w:r w:rsidRPr="00B23082">
        <w:rPr>
          <w:rFonts w:asciiTheme="majorHAnsi" w:hAnsiTheme="majorHAnsi" w:cs="Times New Roman"/>
        </w:rPr>
        <w:t>Ed.D</w:t>
      </w:r>
      <w:proofErr w:type="spellEnd"/>
      <w:r w:rsidRPr="00B23082">
        <w:rPr>
          <w:rFonts w:asciiTheme="majorHAnsi" w:hAnsiTheme="majorHAnsi" w:cs="Times New Roman"/>
        </w:rPr>
        <w:t>.</w:t>
      </w:r>
    </w:p>
    <w:p w:rsidR="00B23082" w:rsidRPr="00B23082" w:rsidRDefault="008354C5" w:rsidP="00B23082">
      <w:pPr>
        <w:ind w:left="1440" w:firstLine="72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Director of Education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The Maryland School for the Blind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3501 Taylor Avenue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Baltimore, Maryland 21236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 xml:space="preserve">410.444.5000 x1410 </w:t>
      </w:r>
    </w:p>
    <w:p w:rsidR="00B23082" w:rsidRPr="00B23082" w:rsidRDefault="000A57FF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hyperlink r:id="rId6" w:history="1">
        <w:r w:rsidR="008354C5" w:rsidRPr="00B23082">
          <w:rPr>
            <w:rStyle w:val="Hyperlink"/>
            <w:rFonts w:asciiTheme="majorHAnsi" w:hAnsiTheme="majorHAnsi" w:cs="Times New Roman"/>
          </w:rPr>
          <w:t>joshuai@mdschblind.org</w:t>
        </w:r>
      </w:hyperlink>
      <w:r w:rsidR="008354C5" w:rsidRPr="00B23082">
        <w:rPr>
          <w:rFonts w:asciiTheme="majorHAnsi" w:hAnsiTheme="majorHAnsi" w:cs="Times New Roman"/>
        </w:rPr>
        <w:t xml:space="preserve"> </w:t>
      </w:r>
    </w:p>
    <w:p w:rsidR="00B23082" w:rsidRPr="00B23082" w:rsidRDefault="008354C5" w:rsidP="00B23082">
      <w:pPr>
        <w:widowControl/>
        <w:shd w:val="clear" w:color="auto" w:fill="FFFFFF"/>
        <w:adjustRightInd w:val="0"/>
        <w:jc w:val="both"/>
        <w:rPr>
          <w:rFonts w:asciiTheme="majorHAnsi" w:hAnsiTheme="majorHAnsi"/>
          <w:spacing w:val="5"/>
        </w:rPr>
      </w:pPr>
      <w:r w:rsidRPr="00B23082">
        <w:rPr>
          <w:rFonts w:asciiTheme="majorHAnsi" w:hAnsiTheme="majorHAnsi" w:cs="Helvetica"/>
          <w:color w:val="030A13"/>
        </w:rPr>
        <w:br/>
      </w:r>
      <w:r w:rsidRPr="00B23082">
        <w:rPr>
          <w:rFonts w:asciiTheme="majorHAnsi" w:hAnsiTheme="majorHAnsi" w:cs="Times New Roman"/>
        </w:rPr>
        <w:t xml:space="preserve">The Director of Human Resources is the Title IX Coordinator for complaints of sexual harassment related to </w:t>
      </w:r>
      <w:proofErr w:type="gramStart"/>
      <w:r w:rsidRPr="00B23082">
        <w:rPr>
          <w:rFonts w:asciiTheme="majorHAnsi" w:hAnsiTheme="majorHAnsi" w:cs="Times New Roman"/>
        </w:rPr>
        <w:t>employees</w:t>
      </w:r>
      <w:proofErr w:type="gramEnd"/>
      <w:r w:rsidRPr="00B23082">
        <w:rPr>
          <w:rFonts w:asciiTheme="majorHAnsi" w:hAnsiTheme="majorHAnsi" w:cs="Times New Roman"/>
        </w:rPr>
        <w:t xml:space="preserve">.  </w:t>
      </w:r>
      <w:r w:rsidRPr="00B23082">
        <w:rPr>
          <w:rFonts w:asciiTheme="majorHAnsi" w:hAnsiTheme="majorHAnsi" w:cs="Times New Roman"/>
          <w:spacing w:val="5"/>
        </w:rPr>
        <w:t>Employees may report allegations of harassment to:</w:t>
      </w:r>
    </w:p>
    <w:p w:rsidR="00B23082" w:rsidRPr="00B23082" w:rsidRDefault="00B23082" w:rsidP="00B23082">
      <w:pPr>
        <w:shd w:val="clear" w:color="auto" w:fill="FFFFFF"/>
        <w:adjustRightInd w:val="0"/>
        <w:ind w:left="1620"/>
        <w:jc w:val="both"/>
        <w:rPr>
          <w:rFonts w:asciiTheme="majorHAnsi" w:hAnsiTheme="majorHAnsi"/>
          <w:spacing w:val="5"/>
        </w:rPr>
      </w:pP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Lauren Pappas, SPHR, SHRM-SCP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Director of Human Resources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The Maryland School for the Blind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3501 Taylor Avenue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Baltimore, Maryland 21236</w:t>
      </w:r>
    </w:p>
    <w:p w:rsidR="00B23082" w:rsidRPr="00B23082" w:rsidRDefault="008354C5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r w:rsidRPr="00B23082">
        <w:rPr>
          <w:rFonts w:asciiTheme="majorHAnsi" w:hAnsiTheme="majorHAnsi" w:cs="Times New Roman"/>
        </w:rPr>
        <w:t>410-444-5000 x 1469</w:t>
      </w:r>
    </w:p>
    <w:p w:rsidR="00B23082" w:rsidRPr="00B23082" w:rsidRDefault="000A57FF" w:rsidP="00B23082">
      <w:pPr>
        <w:shd w:val="clear" w:color="auto" w:fill="FFFFFF"/>
        <w:ind w:left="2160"/>
        <w:rPr>
          <w:rFonts w:asciiTheme="majorHAnsi" w:hAnsiTheme="majorHAnsi" w:cs="Times New Roman"/>
        </w:rPr>
      </w:pPr>
      <w:hyperlink r:id="rId7" w:history="1">
        <w:r w:rsidR="008354C5" w:rsidRPr="00B23082">
          <w:rPr>
            <w:rStyle w:val="Hyperlink"/>
            <w:rFonts w:asciiTheme="majorHAnsi" w:hAnsiTheme="majorHAnsi" w:cs="Times New Roman"/>
          </w:rPr>
          <w:t>laurenp@mdschblind.org</w:t>
        </w:r>
      </w:hyperlink>
      <w:r w:rsidR="008354C5" w:rsidRPr="00B23082">
        <w:rPr>
          <w:rFonts w:asciiTheme="majorHAnsi" w:hAnsiTheme="majorHAnsi" w:cs="Times New Roman"/>
        </w:rPr>
        <w:t xml:space="preserve"> </w:t>
      </w:r>
    </w:p>
    <w:p w:rsidR="000B4335" w:rsidRPr="00B23082" w:rsidRDefault="000B4335" w:rsidP="000B4335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sz w:val="22"/>
          <w:szCs w:val="22"/>
        </w:rPr>
      </w:pPr>
    </w:p>
    <w:p w:rsidR="000B4335" w:rsidRPr="00B23082" w:rsidRDefault="008354C5" w:rsidP="000B4335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030A13"/>
          <w:sz w:val="22"/>
          <w:szCs w:val="22"/>
        </w:rPr>
      </w:pPr>
      <w:r w:rsidRPr="00B23082">
        <w:rPr>
          <w:rFonts w:asciiTheme="majorHAnsi" w:hAnsiTheme="majorHAnsi" w:cs="Helvetica"/>
          <w:color w:val="030A13"/>
          <w:sz w:val="22"/>
          <w:szCs w:val="22"/>
        </w:rPr>
        <w:t>For further information on notice of non-discrimination, visit </w:t>
      </w:r>
      <w:hyperlink r:id="rId8" w:history="1">
        <w:r w:rsidRPr="00B23082">
          <w:rPr>
            <w:rStyle w:val="Hyperlink"/>
            <w:rFonts w:asciiTheme="majorHAnsi" w:hAnsiTheme="majorHAnsi" w:cs="Helvetica"/>
            <w:color w:val="115CA7"/>
            <w:sz w:val="22"/>
            <w:szCs w:val="22"/>
          </w:rPr>
          <w:t>https://ocrcas.ed.gov/contact-ocr</w:t>
        </w:r>
      </w:hyperlink>
      <w:r w:rsidRPr="00B23082">
        <w:rPr>
          <w:rFonts w:asciiTheme="majorHAnsi" w:hAnsiTheme="majorHAnsi" w:cs="Helvetica"/>
          <w:color w:val="030A13"/>
          <w:sz w:val="22"/>
          <w:szCs w:val="22"/>
        </w:rPr>
        <w:t> for the address and phone number of the office that serves your area, or call 1-800-421-3481.</w:t>
      </w: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>
      <w:pPr>
        <w:pStyle w:val="BodyText"/>
        <w:rPr>
          <w:rFonts w:asciiTheme="majorHAnsi" w:hAnsiTheme="majorHAnsi"/>
          <w:color w:val="030A13"/>
        </w:rPr>
      </w:pPr>
    </w:p>
    <w:p w:rsidR="000403B4" w:rsidRPr="00B23082" w:rsidRDefault="000403B4" w:rsidP="000B4335">
      <w:pPr>
        <w:pStyle w:val="BodyText"/>
        <w:jc w:val="center"/>
        <w:rPr>
          <w:rFonts w:asciiTheme="majorHAnsi" w:hAnsiTheme="majorHAnsi"/>
          <w:color w:val="030A13"/>
        </w:rPr>
      </w:pPr>
    </w:p>
    <w:p w:rsidR="000403B4" w:rsidRPr="00B23082" w:rsidRDefault="008354C5" w:rsidP="00B23082">
      <w:pPr>
        <w:pStyle w:val="Heading1"/>
        <w:tabs>
          <w:tab w:val="left" w:pos="7333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Posting</w:t>
      </w:r>
      <w:r w:rsidRPr="00B23082">
        <w:rPr>
          <w:rFonts w:asciiTheme="majorHAnsi" w:hAnsiTheme="majorHAnsi"/>
          <w:spacing w:val="-2"/>
        </w:rPr>
        <w:t xml:space="preserve"> </w:t>
      </w:r>
      <w:r w:rsidRPr="00B23082">
        <w:rPr>
          <w:rFonts w:asciiTheme="majorHAnsi" w:hAnsiTheme="majorHAnsi"/>
        </w:rPr>
        <w:t>Approval:</w:t>
      </w:r>
      <w:r w:rsidR="00DA3E2C">
        <w:rPr>
          <w:rFonts w:asciiTheme="majorHAnsi" w:hAnsiTheme="majorHAnsi"/>
        </w:rPr>
        <w:t xml:space="preserve">  </w:t>
      </w:r>
      <w:r w:rsidR="00DA3E2C">
        <w:rPr>
          <w:noProof/>
        </w:rPr>
        <w:drawing>
          <wp:inline distT="0" distB="0" distL="0" distR="0" wp14:anchorId="1900ED7B" wp14:editId="53A34520">
            <wp:extent cx="1524000" cy="266700"/>
            <wp:effectExtent l="0" t="0" r="0" b="0"/>
            <wp:docPr id="2" name="Picture 2" descr="C:\Users\valeriej\Pictures\W. Robert Ha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j\Pictures\W. Robert Hai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082">
        <w:rPr>
          <w:rFonts w:asciiTheme="majorHAnsi" w:hAnsiTheme="majorHAnsi"/>
        </w:rPr>
        <w:tab/>
        <w:t xml:space="preserve">Date: </w:t>
      </w:r>
      <w:r w:rsidR="00DA3E2C">
        <w:rPr>
          <w:rFonts w:asciiTheme="majorHAnsi" w:hAnsiTheme="majorHAnsi"/>
        </w:rPr>
        <w:t xml:space="preserve"> 9/22/21</w:t>
      </w:r>
    </w:p>
    <w:p w:rsidR="000403B4" w:rsidRDefault="000403B4">
      <w:pPr>
        <w:pStyle w:val="BodyText"/>
        <w:rPr>
          <w:b/>
          <w:sz w:val="20"/>
        </w:rPr>
      </w:pPr>
    </w:p>
    <w:p w:rsidR="000403B4" w:rsidRDefault="000403B4">
      <w:pPr>
        <w:pStyle w:val="BodyText"/>
        <w:rPr>
          <w:b/>
          <w:sz w:val="20"/>
        </w:rPr>
      </w:pPr>
    </w:p>
    <w:p w:rsidR="000403B4" w:rsidRDefault="000403B4">
      <w:pPr>
        <w:pStyle w:val="BodyText"/>
        <w:spacing w:before="9"/>
        <w:rPr>
          <w:b/>
        </w:rPr>
      </w:pPr>
    </w:p>
    <w:sectPr w:rsidR="000403B4" w:rsidSect="000B4335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AB2"/>
    <w:multiLevelType w:val="multilevel"/>
    <w:tmpl w:val="E51C16FE"/>
    <w:lvl w:ilvl="0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62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B4"/>
    <w:rsid w:val="000403B4"/>
    <w:rsid w:val="0004747A"/>
    <w:rsid w:val="000A57FF"/>
    <w:rsid w:val="000B4335"/>
    <w:rsid w:val="00142910"/>
    <w:rsid w:val="00326C21"/>
    <w:rsid w:val="004E4F71"/>
    <w:rsid w:val="006E05E3"/>
    <w:rsid w:val="008354C5"/>
    <w:rsid w:val="008860F6"/>
    <w:rsid w:val="00B23082"/>
    <w:rsid w:val="00CF6078"/>
    <w:rsid w:val="00DA3E2C"/>
    <w:rsid w:val="00EB7F59"/>
    <w:rsid w:val="00F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2E50F-80D0-4F95-88C2-1CF8142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4"/>
      <w:ind w:left="1350" w:right="328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B43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4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rcas.ed.gov/contact-o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p@mdschbli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huai@mdschblin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Pappas</dc:creator>
  <cp:lastModifiedBy>Dotty Raynor</cp:lastModifiedBy>
  <cp:revision>4</cp:revision>
  <cp:lastPrinted>2021-09-22T14:58:00Z</cp:lastPrinted>
  <dcterms:created xsi:type="dcterms:W3CDTF">2022-01-27T20:55:00Z</dcterms:created>
  <dcterms:modified xsi:type="dcterms:W3CDTF">2022-01-27T20:58:00Z</dcterms:modified>
</cp:coreProperties>
</file>